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SETTLEMENT LETTER</w:t>
      </w:r>
    </w:p>
    <w:p/>
    <w:p/>
    <w:p>
      <w:r>
        <w:rPr>
          <w:b/>
          <w:sz w:val="20"/>
        </w:rPr>
        <w:t>To:</w:t>
      </w:r>
    </w:p>
    <w:p>
      <w:r>
        <w:rPr>
          <w:b w:val="0"/>
          <w:sz w:val="20"/>
        </w:rPr>
        <w:t>Recipient Name: ______________________________________________</w:t>
      </w:r>
    </w:p>
    <w:p>
      <w:r>
        <w:rPr>
          <w:b w:val="0"/>
          <w:sz w:val="20"/>
        </w:rPr>
        <w:t>Address: ____________________________________________________</w:t>
      </w:r>
    </w:p>
    <w:p>
      <w:r>
        <w:rPr>
          <w:b w:val="0"/>
          <w:sz w:val="20"/>
        </w:rPr>
        <w:t>Contact Details: _____________________________________________</w:t>
      </w:r>
    </w:p>
    <w:p/>
    <w:p/>
    <w:p>
      <w:r>
        <w:rPr>
          <w:b/>
          <w:sz w:val="20"/>
        </w:rPr>
        <w:t>From:</w:t>
      </w:r>
    </w:p>
    <w:p>
      <w:r>
        <w:rPr>
          <w:b w:val="0"/>
          <w:sz w:val="20"/>
        </w:rPr>
        <w:t>Sender Name: ______________________________________________</w:t>
      </w:r>
    </w:p>
    <w:p>
      <w:r>
        <w:rPr>
          <w:b w:val="0"/>
          <w:sz w:val="20"/>
        </w:rPr>
        <w:t>Address: ____________________________________________________</w:t>
      </w:r>
    </w:p>
    <w:p>
      <w:r>
        <w:rPr>
          <w:b w:val="0"/>
          <w:sz w:val="20"/>
        </w:rPr>
        <w:t>Contact Details: _____________________________________________</w:t>
      </w:r>
    </w:p>
    <w:p/>
    <w:p/>
    <w:p>
      <w:r>
        <w:rPr>
          <w:b/>
          <w:sz w:val="20"/>
        </w:rPr>
        <w:t>Re: Settlement Agreement</w:t>
      </w:r>
    </w:p>
    <w:p/>
    <w:p>
      <w:r>
        <w:rPr>
          <w:b w:val="0"/>
          <w:sz w:val="20"/>
        </w:rPr>
        <w:t>Dear Sir/Madam,</w:t>
      </w:r>
    </w:p>
    <w:p/>
    <w:p>
      <w:r>
        <w:rPr>
          <w:b w:val="0"/>
          <w:sz w:val="20"/>
        </w:rPr>
        <w:t>This Settlement Letter (the “Agreement”) is entered into between the parties identified above in consideration of the mutual promises and agreements contained herein. This Agreement sets forth the full and final settlement of all claims, disputes, or differences between the parties arising out of or in connection with the matters referenced below.</w:t>
      </w:r>
    </w:p>
    <w:p/>
    <w:p>
      <w:r>
        <w:rPr>
          <w:b/>
          <w:sz w:val="20"/>
        </w:rPr>
        <w:t>1. Background and Context</w:t>
      </w:r>
    </w:p>
    <w:p>
      <w:r>
        <w:rPr>
          <w:b w:val="0"/>
          <w:sz w:val="20"/>
        </w:rPr>
        <w:t>The parties acknowledge that a dispute or claim has arisen relating to the following matter(s):</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2. Settlement Terms</w:t>
      </w:r>
    </w:p>
    <w:p>
      <w:r>
        <w:rPr>
          <w:b w:val="0"/>
          <w:sz w:val="20"/>
        </w:rPr>
        <w:t>The parties agree to settle the dispute on the following terms:</w:t>
      </w:r>
    </w:p>
    <w:p>
      <w:r>
        <w:rPr>
          <w:b/>
          <w:sz w:val="20"/>
        </w:rPr>
        <w:t>a) Payment:</w:t>
      </w:r>
    </w:p>
    <w:p>
      <w:r>
        <w:rPr>
          <w:b w:val="0"/>
          <w:sz w:val="20"/>
        </w:rPr>
        <w:t>The Recipient agrees to pay the Sender the total sum of £________________ (the “Settlement Amount”) which shall be paid by ________________ (method) on or before __________________.</w:t>
      </w:r>
    </w:p>
    <w:p/>
    <w:p>
      <w:r>
        <w:rPr>
          <w:b/>
          <w:sz w:val="20"/>
        </w:rPr>
        <w:t>b) Release:</w:t>
      </w:r>
    </w:p>
    <w:p>
      <w:r>
        <w:rPr>
          <w:b w:val="0"/>
          <w:sz w:val="20"/>
        </w:rPr>
        <w:t>Upon receipt of the Settlement Amount, the Sender releases and discharges the Recipient from all claims, demands, liabilities, actions, and causes of action, whether known or unknown, arising out of or in connection with the dispute.</w:t>
      </w:r>
    </w:p>
    <w:p/>
    <w:p>
      <w:r>
        <w:rPr>
          <w:b/>
          <w:sz w:val="20"/>
        </w:rPr>
        <w:t>c) Confidentiality:</w:t>
      </w:r>
    </w:p>
    <w:p>
      <w:r>
        <w:rPr>
          <w:b w:val="0"/>
          <w:sz w:val="20"/>
        </w:rPr>
        <w:t>The terms of this Agreement and any negotiations leading to it shall remain confidential and shall not be disclosed to any third party except as required by law or agreed in writing by both parties.</w:t>
      </w:r>
    </w:p>
    <w:p/>
    <w:p>
      <w:r>
        <w:rPr>
          <w:b/>
          <w:sz w:val="20"/>
        </w:rPr>
        <w:t>d) No Admission of Liability:</w:t>
      </w:r>
    </w:p>
    <w:p>
      <w:r>
        <w:rPr>
          <w:b w:val="0"/>
          <w:sz w:val="20"/>
        </w:rPr>
        <w:t>This Agreement does not constitute an admission of liability by either party.</w:t>
      </w:r>
    </w:p>
    <w:p/>
    <w:p>
      <w:r>
        <w:rPr>
          <w:b/>
          <w:sz w:val="20"/>
        </w:rPr>
        <w:t>e) Costs:</w:t>
      </w:r>
    </w:p>
    <w:p>
      <w:r>
        <w:rPr>
          <w:b w:val="0"/>
          <w:sz w:val="20"/>
        </w:rPr>
        <w:t>Each party shall bear its own legal and other costs arising from or in connection with this Agreement.</w:t>
      </w:r>
    </w:p>
    <w:p/>
    <w:p>
      <w:r>
        <w:rPr>
          <w:b/>
          <w:sz w:val="20"/>
        </w:rPr>
        <w:t>3. Warranties</w:t>
      </w:r>
    </w:p>
    <w:p>
      <w:r>
        <w:rPr>
          <w:b w:val="0"/>
          <w:sz w:val="20"/>
        </w:rPr>
        <w:t>Each party warrants and represents that it has full authority to enter into this Agreement and that the Agreement is binding upon it according to its terms.</w:t>
      </w:r>
    </w:p>
    <w:p/>
    <w:p>
      <w:r>
        <w:rPr>
          <w:b/>
          <w:sz w:val="20"/>
        </w:rPr>
        <w:t>4. Governing Law and Jurisdiction</w:t>
      </w:r>
    </w:p>
    <w:p>
      <w:r>
        <w:rPr>
          <w:b w:val="0"/>
          <w:sz w:val="20"/>
        </w:rPr>
        <w:t>This Agreement shall be governed by and construed in accordance with the laws of England and Wales. The parties submit to the exclusive jurisdiction of the courts of England and Wales for any dispute arising out of or in connection with this Agreement.</w:t>
      </w:r>
    </w:p>
    <w:p/>
    <w:p>
      <w:r>
        <w:rPr>
          <w:b/>
          <w:sz w:val="20"/>
        </w:rPr>
        <w:t>5. Entire Agreement</w:t>
      </w:r>
    </w:p>
    <w:p>
      <w:r>
        <w:rPr>
          <w:b w:val="0"/>
          <w:sz w:val="20"/>
        </w:rPr>
        <w:t>This Agreement constitutes the entire agreement and understanding between the parties and supersedes all previous agreements, whether written or oral, relating to its subject matter.</w:t>
      </w:r>
    </w:p>
    <w:p/>
    <w:p>
      <w:r>
        <w:rPr>
          <w:b/>
          <w:sz w:val="20"/>
        </w:rPr>
        <w:t>6. Severability</w:t>
      </w:r>
    </w:p>
    <w:p>
      <w:r>
        <w:rPr>
          <w:b w:val="0"/>
          <w:sz w:val="20"/>
        </w:rPr>
        <w:t>If any provision of this Agreement is held to be invalid, illegal, or unenforceable, the remaining provisions shall continue in full force and effect.</w:t>
      </w:r>
    </w:p>
    <w:p/>
    <w:p>
      <w:r>
        <w:rPr>
          <w:b/>
          <w:sz w:val="20"/>
        </w:rPr>
        <w:t>7. Execution</w:t>
      </w:r>
    </w:p>
    <w:p>
      <w:r>
        <w:rPr>
          <w:b w:val="0"/>
          <w:sz w:val="20"/>
        </w:rPr>
        <w:t>This Agreement may be executed in counterparts and delivered by electronic means, each of which shall be deemed an original and all of which together shall constitute one and the same instrument.</w:t>
      </w:r>
    </w:p>
    <w:p/>
    <w:p/>
    <w:p>
      <w:r>
        <w:rPr>
          <w:b w:val="0"/>
          <w:sz w:val="20"/>
        </w:rPr>
        <w:t>Please indicate your agreement to the terms set out above by signing and returning a copy of this letter.</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val="0"/>
          <w:sz w:val="20"/>
        </w:rPr>
        <w:t>Date: ________________________________</w:t>
      </w:r>
    </w:p>
    <w:p>
      <w:r>
        <w:br w:type="page"/>
      </w:r>
    </w:p>
    <w:p>
      <w:pPr>
        <w:jc w:val="center"/>
      </w:pPr>
      <w:r>
        <w:rPr>
          <w:color w:val="555555"/>
          <w:sz w:val="24"/>
        </w:rPr>
        <w:t>Original source of this document:</w:t>
      </w:r>
    </w:p>
    <w:p>
      <w:pPr>
        <w:jc w:val="center"/>
      </w:pPr>
      <w:hyperlink r:id="rId9">
        <w:r>
          <w:rPr>
            <w:color w:val="0000FF"/>
            <w:u w:val="single"/>
          </w:rPr>
          <w:t>https://legaltemplates-uk.com/settlement-letter/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settlement-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