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PERSONAL INDEPENDENCE PAYMENT (PIP) APPEAL LETTER</w:t>
      </w:r>
    </w:p>
    <w:p/>
    <w:p/>
    <w:p>
      <w:r>
        <w:rPr>
          <w:b w:val="0"/>
          <w:sz w:val="20"/>
        </w:rPr>
        <w:t>To Whom It May Concern,</w:t>
      </w:r>
    </w:p>
    <w:p/>
    <w:p>
      <w:r>
        <w:rPr>
          <w:b/>
          <w:sz w:val="20"/>
        </w:rPr>
        <w:t>Re: Personal Independence Payment (PIP) Appeal</w:t>
      </w:r>
    </w:p>
    <w:p/>
    <w:p>
      <w:r>
        <w:rPr>
          <w:b w:val="0"/>
          <w:sz w:val="20"/>
        </w:rPr>
        <w:t>I am writing to formally appeal the decision made regarding my Personal Independence Payment (PIP) claim. I respectfully request a reconsideration of the assessment and determination, as I believe the decision does not accurately reflect my health condition and its impact on my daily living and mobility.</w:t>
      </w:r>
    </w:p>
    <w:p/>
    <w:p/>
    <w:p>
      <w:r>
        <w:rPr>
          <w:b/>
          <w:sz w:val="20"/>
        </w:rPr>
        <w:t>Personal Details:</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National Insurance Number: _____________________________________________</w:t>
      </w:r>
    </w:p>
    <w:p>
      <w:r>
        <w:rPr>
          <w:b w:val="0"/>
          <w:sz w:val="20"/>
        </w:rPr>
        <w:t>PIP Reference Number: 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p>
      <w:r>
        <w:rPr>
          <w:b/>
          <w:sz w:val="20"/>
        </w:rPr>
        <w:t>Grounds for Appeal:</w:t>
      </w:r>
    </w:p>
    <w:p>
      <w:r>
        <w:rPr>
          <w:b w:val="0"/>
          <w:sz w:val="20"/>
        </w:rPr>
        <w:t>The reasons for this appeal are as follows:</w:t>
      </w:r>
    </w:p>
    <w:p/>
    <w:p>
      <w:r>
        <w:rPr>
          <w:b w:val="0"/>
          <w:sz w:val="20"/>
        </w:rPr>
        <w:t>1. Inaccurate Assessment of Daily Living Needs</w:t>
      </w:r>
    </w:p>
    <w:p>
      <w:r>
        <w:rPr>
          <w:b w:val="0"/>
          <w:sz w:val="20"/>
        </w:rPr>
        <w:t>The assessment did not fully consider the extent of difficulties I experience in daily living activities, including but not limited to:</w:t>
      </w:r>
    </w:p>
    <w:p>
      <w:r>
        <w:rPr>
          <w:b w:val="0"/>
          <w:sz w:val="20"/>
        </w:rPr>
        <w:t>- Preparing food and eating</w:t>
      </w:r>
    </w:p>
    <w:p>
      <w:r>
        <w:rPr>
          <w:b w:val="0"/>
          <w:sz w:val="20"/>
        </w:rPr>
        <w:t>- Managing medication</w:t>
      </w:r>
    </w:p>
    <w:p>
      <w:r>
        <w:rPr>
          <w:b w:val="0"/>
          <w:sz w:val="20"/>
        </w:rPr>
        <w:t>- Washing and bathing</w:t>
      </w:r>
    </w:p>
    <w:p>
      <w:r>
        <w:rPr>
          <w:b w:val="0"/>
          <w:sz w:val="20"/>
        </w:rPr>
        <w:t>- Dressing and undressing</w:t>
      </w:r>
    </w:p>
    <w:p>
      <w:r>
        <w:rPr>
          <w:b w:val="0"/>
          <w:sz w:val="20"/>
        </w:rPr>
        <w:t>- Communicating verbally or reading and understanding signs or instructions</w:t>
      </w:r>
    </w:p>
    <w:p>
      <w:r>
        <w:rPr>
          <w:b w:val="0"/>
          <w:sz w:val="20"/>
        </w:rPr>
        <w:t>The evidence provided, including medical reports and personal statements, clearly demonstrates significant challenges in these areas.</w:t>
      </w:r>
    </w:p>
    <w:p/>
    <w:p>
      <w:r>
        <w:rPr>
          <w:b w:val="0"/>
          <w:sz w:val="20"/>
        </w:rPr>
        <w:t>2. Underestimation of Mobility Limitations</w:t>
      </w:r>
    </w:p>
    <w:p>
      <w:r>
        <w:rPr>
          <w:b w:val="0"/>
          <w:sz w:val="20"/>
        </w:rPr>
        <w:t>The decision underestimates the severity of my mobility impairments, including:</w:t>
      </w:r>
    </w:p>
    <w:p>
      <w:r>
        <w:rPr>
          <w:b w:val="0"/>
          <w:sz w:val="20"/>
        </w:rPr>
        <w:t>- Difficulty moving around outdoors</w:t>
      </w:r>
    </w:p>
    <w:p>
      <w:r>
        <w:rPr>
          <w:b w:val="0"/>
          <w:sz w:val="20"/>
        </w:rPr>
        <w:t>- Need for assistance or aids to walk distances</w:t>
      </w:r>
    </w:p>
    <w:p>
      <w:r>
        <w:rPr>
          <w:b w:val="0"/>
          <w:sz w:val="20"/>
        </w:rPr>
        <w:t>- Impact of fatigue and pain on mobility</w:t>
      </w:r>
    </w:p>
    <w:p/>
    <w:p>
      <w:r>
        <w:rPr>
          <w:b w:val="0"/>
          <w:sz w:val="20"/>
        </w:rPr>
        <w:t>3. Overlooking Relevant Medical Evidence</w:t>
      </w:r>
    </w:p>
    <w:p>
      <w:r>
        <w:rPr>
          <w:b w:val="0"/>
          <w:sz w:val="20"/>
        </w:rPr>
        <w:t>Relevant supporting documents from my healthcare providers were not fully taken into account. These include:</w:t>
      </w:r>
    </w:p>
    <w:p>
      <w:r>
        <w:rPr>
          <w:b w:val="0"/>
          <w:sz w:val="20"/>
        </w:rPr>
        <w:t>- Letters and reports from my GP and specialists</w:t>
      </w:r>
    </w:p>
    <w:p>
      <w:r>
        <w:rPr>
          <w:b w:val="0"/>
          <w:sz w:val="20"/>
        </w:rPr>
        <w:t>- Results of diagnostic tests and treatments</w:t>
      </w:r>
    </w:p>
    <w:p>
      <w:r>
        <w:rPr>
          <w:b w:val="0"/>
          <w:sz w:val="20"/>
        </w:rPr>
        <w:t>- Statements from carers and family members</w:t>
      </w:r>
    </w:p>
    <w:p/>
    <w:p>
      <w:r>
        <w:rPr>
          <w:b w:val="0"/>
          <w:sz w:val="20"/>
        </w:rPr>
        <w:t>4. Procedural Concerns</w:t>
      </w:r>
    </w:p>
    <w:p>
      <w:r>
        <w:rPr>
          <w:b w:val="0"/>
          <w:sz w:val="20"/>
        </w:rPr>
        <w:t>I have concerns regarding the conduct of the assessment, including:</w:t>
      </w:r>
    </w:p>
    <w:p>
      <w:r>
        <w:rPr>
          <w:b w:val="0"/>
          <w:sz w:val="20"/>
        </w:rPr>
        <w:t>- Insufficient time given during the consultation</w:t>
      </w:r>
    </w:p>
    <w:p>
      <w:r>
        <w:rPr>
          <w:b w:val="0"/>
          <w:sz w:val="20"/>
        </w:rPr>
        <w:t>- Failure to accommodate my specific needs and communication difficulties</w:t>
      </w:r>
    </w:p>
    <w:p/>
    <w:p/>
    <w:p>
      <w:r>
        <w:rPr>
          <w:b/>
          <w:sz w:val="20"/>
        </w:rPr>
        <w:t>Evidence Submitted in Support of Appeal:</w:t>
      </w:r>
    </w:p>
    <w:p>
      <w:r>
        <w:rPr>
          <w:b w:val="0"/>
          <w:sz w:val="20"/>
        </w:rPr>
        <w:t>- Medical reports and letters from treating clinicians</w:t>
      </w:r>
    </w:p>
    <w:p>
      <w:r>
        <w:rPr>
          <w:b w:val="0"/>
          <w:sz w:val="20"/>
        </w:rPr>
        <w:t>- Personal witness statements</w:t>
      </w:r>
    </w:p>
    <w:p>
      <w:r>
        <w:rPr>
          <w:b w:val="0"/>
          <w:sz w:val="20"/>
        </w:rPr>
        <w:t>- Care plans and prescriptions</w:t>
      </w:r>
    </w:p>
    <w:p>
      <w:r>
        <w:rPr>
          <w:b w:val="0"/>
          <w:sz w:val="20"/>
        </w:rPr>
        <w:t>- Photographic or video evidence (if applicable)</w:t>
      </w:r>
    </w:p>
    <w:p>
      <w:r>
        <w:rPr>
          <w:b w:val="0"/>
          <w:sz w:val="20"/>
        </w:rPr>
        <w:t>- Any additional relevant documents</w:t>
      </w:r>
    </w:p>
    <w:p/>
    <w:p/>
    <w:p>
      <w:r>
        <w:rPr>
          <w:b/>
          <w:sz w:val="20"/>
        </w:rPr>
        <w:t>Impact of Condition on Daily Life:</w:t>
      </w:r>
    </w:p>
    <w:p>
      <w:r>
        <w:rPr>
          <w:b w:val="0"/>
          <w:sz w:val="20"/>
        </w:rPr>
        <w:t>My health conditions significantly affect my ability to carry out everyday tasks independently. I experience persistent pain, fatigue, and mobility challenges, which restrict my ability to work, maintain social relationships, and care for myself. The denial or reduction of PIP support adversely affects my quality of life and financial stability, making this appeal essential.</w:t>
      </w:r>
    </w:p>
    <w:p/>
    <w:p/>
    <w:p>
      <w:r>
        <w:rPr>
          <w:b/>
          <w:sz w:val="20"/>
        </w:rPr>
        <w:t>Request for Reconsideration and Outcome:</w:t>
      </w:r>
    </w:p>
    <w:p>
      <w:r>
        <w:rPr>
          <w:b w:val="0"/>
          <w:sz w:val="20"/>
        </w:rPr>
        <w:t>I respectfully request that the decision be reconsidered in full light of the evidence provided and the points raised in this letter. I seek a fair and accurate assessment that reflects the reality of my situation and ensures I receive the support to which I am entitled under UK law.</w:t>
      </w:r>
    </w:p>
    <w:p/>
    <w:p/>
    <w:p>
      <w:r>
        <w:rPr>
          <w:b/>
          <w:sz w:val="20"/>
        </w:rPr>
        <w:t>Declaration:</w:t>
      </w:r>
    </w:p>
    <w:p>
      <w:r>
        <w:rPr>
          <w:b w:val="0"/>
          <w:sz w:val="20"/>
        </w:rPr>
        <w:t>I declare that the information provided in this appeal letter is true and accurate to the best of my knowledge. I understand that knowingly providing false information may have legal consequences.</w:t>
      </w:r>
    </w:p>
    <w:p/>
    <w:p/>
    <w:p>
      <w:r>
        <w:rPr>
          <w:b w:val="0"/>
          <w:sz w:val="20"/>
        </w:rPr>
        <w:t>Thank you for your time and consideration. I look forward to your prompt and favourable response.</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APPELLANT</w:t>
            </w:r>
          </w:p>
        </w:tc>
        <w:tc>
          <w:tcPr>
            <w:tcW w:type="dxa" w:w="4986"/>
            <w:tcBorders>
              <w:top w:val="nil"/>
              <w:left w:val="nil"/>
              <w:bottom w:val="nil"/>
              <w:right w:val="nil"/>
              <w:insideH w:val="nil"/>
              <w:insideV w:val="nil"/>
            </w:tcBorders>
          </w:tcPr>
          <w:p>
            <w:pPr>
              <w:jc w:val="center"/>
            </w:pPr>
            <w:r>
              <w:t>WITNESS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https://legaltemplates-uk.com/pip-appeal-letter/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pip-appeal-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