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 RELEASE FORM</w:t>
      </w:r>
    </w:p>
    <w:p/>
    <w:p/>
    <w:p>
      <w:r>
        <w:rPr>
          <w:b w:val="0"/>
          <w:sz w:val="20"/>
        </w:rPr>
        <w:t>This Model Release Form (the “Agreement”) is entered into between the undersigned Model and the Photographer/Producer (collectively, the “Parties”). By signing below, the Model grants the Photographer/Producer permission to use the Model’s image and likeness as described herein. This Agreement is governed by the laws of England and Wales.</w:t>
      </w:r>
    </w:p>
    <w:p/>
    <w:p/>
    <w:p>
      <w:r>
        <w:rPr>
          <w:b/>
          <w:sz w:val="20"/>
        </w:rPr>
        <w:t>Model Information:</w:t>
      </w:r>
    </w:p>
    <w:p>
      <w:r>
        <w:rPr>
          <w:b w:val="0"/>
          <w:sz w:val="20"/>
        </w:rPr>
        <w:t>Full Name: ________________________________________________________________</w:t>
      </w:r>
    </w:p>
    <w:p>
      <w:r>
        <w:rPr>
          <w:b w:val="0"/>
          <w:sz w:val="20"/>
        </w:rPr>
        <w:t>Date of Birth: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___________________________________________________________________</w:t>
      </w:r>
    </w:p>
    <w:p/>
    <w:p>
      <w:r>
        <w:rPr>
          <w:b/>
          <w:sz w:val="20"/>
        </w:rPr>
        <w:t>Photographer/Producer Information:</w:t>
      </w:r>
    </w:p>
    <w:p>
      <w:r>
        <w:rPr>
          <w:b w:val="0"/>
          <w:sz w:val="20"/>
        </w:rPr>
        <w:t>Name: ___________________________________________________________________</w:t>
      </w:r>
    </w:p>
    <w:p>
      <w:r>
        <w:rPr>
          <w:b w:val="0"/>
          <w:sz w:val="20"/>
        </w:rPr>
        <w:t>Company (if applicable): 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___________________________________________________________________</w:t>
      </w:r>
    </w:p>
    <w:p/>
    <w:p>
      <w:r>
        <w:rPr>
          <w:b/>
          <w:sz w:val="20"/>
        </w:rPr>
        <w:t>Grant of Rights:</w:t>
      </w:r>
    </w:p>
    <w:p>
      <w:r>
        <w:rPr>
          <w:b w:val="0"/>
          <w:sz w:val="20"/>
        </w:rPr>
        <w:t>The Model hereby grants the Photographer/Producer and their legal representatives, licensees, successors, and assigns the irrevocable, worldwide, royalty-free right and permission to use, publish, reproduce, distribute, display, and create derivative works of the Model’s image, likeness, name, voice, and/or appearance as embodied in photographs, video, or other media (the “Materials”) taken or recorded on or before the date of this Agreement.</w:t>
      </w:r>
    </w:p>
    <w:p/>
    <w:p>
      <w:r>
        <w:rPr>
          <w:b/>
          <w:sz w:val="20"/>
        </w:rPr>
        <w:t>Permitted Uses:</w:t>
      </w:r>
    </w:p>
    <w:p>
      <w:r>
        <w:rPr>
          <w:b w:val="0"/>
          <w:sz w:val="20"/>
        </w:rPr>
        <w:t>The Materials may be used for any lawful purpose including, but not limited to, advertising, promotion, marketing, packaging, trade, editorial, exhibition, or any other purpose in any media now known or hereafter devised, including digital and electronic media.</w:t>
      </w:r>
    </w:p>
    <w:p/>
    <w:p>
      <w:r>
        <w:rPr>
          <w:b/>
          <w:sz w:val="20"/>
        </w:rPr>
        <w:t>Model’s Representations and Warranties:</w:t>
      </w:r>
    </w:p>
    <w:p>
      <w:r>
        <w:rPr>
          <w:b w:val="0"/>
          <w:sz w:val="20"/>
        </w:rPr>
        <w:t>The Model represents and warrants that they are of full legal age and have the right to enter into this Agreement. If the Model is under 18 years of age, a parent or legal guardian must sign below. The Model further represents and warrants that the grant of rights herein does not violate any other agreement or legal obligation.</w:t>
      </w:r>
    </w:p>
    <w:p/>
    <w:p>
      <w:r>
        <w:rPr>
          <w:b/>
          <w:sz w:val="20"/>
        </w:rPr>
        <w:t>Compensation:</w:t>
      </w:r>
    </w:p>
    <w:p>
      <w:r>
        <w:rPr>
          <w:b w:val="0"/>
          <w:sz w:val="20"/>
        </w:rPr>
        <w:t>The Model acknowledges that the consideration for this Agreement is the receipt of the Materials for personal use, or other valuable consideration, the sufficiency of which is hereby acknowledged. No further compensation shall be due unless otherwise agreed in writing.</w:t>
      </w:r>
    </w:p>
    <w:p/>
    <w:p>
      <w:r>
        <w:rPr>
          <w:b/>
          <w:sz w:val="20"/>
        </w:rPr>
        <w:t>Release and Waiver:</w:t>
      </w:r>
    </w:p>
    <w:p>
      <w:r>
        <w:rPr>
          <w:b w:val="0"/>
          <w:sz w:val="20"/>
        </w:rPr>
        <w:t>The Model hereby releases, discharges, and agrees to hold harmless the Photographer/Producer, their agents, employees, licensees, and assigns from any claims, demands, or causes of action that the Model may have now or in the future arising out of or related to the use of the Materials, including but not limited to claims for defamation, invasion of privacy, or infringement of moral rights.</w:t>
      </w:r>
    </w:p>
    <w:p/>
    <w:p>
      <w:r>
        <w:rPr>
          <w:b/>
          <w:sz w:val="20"/>
        </w:rPr>
        <w:t>No Obligation to Use:</w:t>
      </w:r>
    </w:p>
    <w:p>
      <w:r>
        <w:rPr>
          <w:b w:val="0"/>
          <w:sz w:val="20"/>
        </w:rPr>
        <w:t>The Photographer/Producer is under no obligation to use the Materials or any rights granted herein.</w:t>
      </w:r>
    </w:p>
    <w:p/>
    <w:p>
      <w:r>
        <w:rPr>
          <w:b/>
          <w:sz w:val="20"/>
        </w:rPr>
        <w:t>Termination:</w:t>
      </w:r>
    </w:p>
    <w:p>
      <w:r>
        <w:rPr>
          <w:b w:val="0"/>
          <w:sz w:val="20"/>
        </w:rPr>
        <w:t>This Agreement is irrevocable and perpetual. Termination or revocation is not permitted once signed.</w:t>
      </w:r>
    </w:p>
    <w:p/>
    <w:p>
      <w:r>
        <w:rPr>
          <w:b/>
          <w:sz w:val="20"/>
        </w:rPr>
        <w:t>Governing Law and Jurisdiction:</w:t>
      </w:r>
    </w:p>
    <w:p>
      <w:r>
        <w:rPr>
          <w:b w:val="0"/>
          <w:sz w:val="20"/>
        </w:rPr>
        <w:t>This Agreement shall be governed by and construed in accordance with the laws of England and Wales. The Parties agree to submit to the exclusive jurisdiction of the English courts for any disputes arising out of or relating to this Agreement.</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Entire Agreement:</w:t>
      </w:r>
    </w:p>
    <w:p>
      <w:r>
        <w:rPr>
          <w:b w:val="0"/>
          <w:sz w:val="20"/>
        </w:rPr>
        <w:t>This Agreement constitutes the entire agreement between the Parties and supersedes all prior negotiations, understandings, and agreements, whether oral or written, relating to the subject matter hereof.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MODEL</w:t>
            </w:r>
          </w:p>
        </w:tc>
        <w:tc>
          <w:tcPr>
            <w:tcW w:type="dxa" w:w="4986"/>
            <w:tcBorders>
              <w:top w:val="nil"/>
              <w:left w:val="nil"/>
              <w:bottom w:val="nil"/>
              <w:right w:val="nil"/>
              <w:insideH w:val="nil"/>
              <w:insideV w:val="nil"/>
            </w:tcBorders>
          </w:tcPr>
          <w:p>
            <w:pPr>
              <w:jc w:val="center"/>
            </w:pPr>
            <w:r>
              <w:t>PHOTOGRAPHER/PRODUCER</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Date: ______________________________________</w:t>
            </w:r>
          </w:p>
        </w:tc>
        <w:tc>
          <w:tcPr>
            <w:tcW w:type="dxa" w:w="4986"/>
            <w:tcBorders>
              <w:top w:val="nil"/>
              <w:left w:val="nil"/>
              <w:bottom w:val="nil"/>
              <w:right w:val="nil"/>
              <w:insideH w:val="nil"/>
              <w:insideV w:val="nil"/>
            </w:tcBorders>
          </w:tcPr>
          <w:p>
            <w:pPr>
              <w:jc w:val="center"/>
            </w:pPr>
            <w:r>
              <w:t>Date: ______________________________________</w:t>
            </w:r>
          </w:p>
        </w:tc>
      </w:tr>
    </w:tbl>
    <w:p/>
    <w:p/>
    <w:p>
      <w:r>
        <w:rPr>
          <w:b/>
          <w:sz w:val="20"/>
        </w:rPr>
        <w:t>If Model Is Under 18 Years of Age, Parent/Guardian Must Complete:</w:t>
      </w:r>
    </w:p>
    <w:p>
      <w:r>
        <w:rPr>
          <w:b w:val="0"/>
          <w:sz w:val="20"/>
        </w:rPr>
        <w:t>I hereby certify that I am the parent or legal guardian of the Model named above and have the legal authority to execute this Agreement on the Model’s behalf. I approve the foregoing and waive any claims related thereto.</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PARENT / LEGAL GUARDIAN</w:t>
            </w:r>
          </w:p>
        </w:tc>
      </w:tr>
      <w:tr>
        <w:tc>
          <w:tcPr>
            <w:tcW w:type="dxa" w:w="9972"/>
            <w:tcBorders>
              <w:top w:val="nil"/>
              <w:left w:val="nil"/>
              <w:bottom w:val="nil"/>
              <w:right w:val="nil"/>
              <w:insideH w:val="nil"/>
              <w:insideV w:val="nil"/>
            </w:tcBorders>
          </w:tcPr>
          <w:p>
            <w:pPr>
              <w:jc w:val="center"/>
            </w:pPr>
            <w:r>
              <w:br/>
              <w:br/>
              <w:t>Signature: _________________________________</w:t>
            </w:r>
          </w:p>
        </w:tc>
      </w:tr>
      <w:tr>
        <w:tc>
          <w:tcPr>
            <w:tcW w:type="dxa" w:w="9972"/>
            <w:tcBorders>
              <w:top w:val="nil"/>
              <w:left w:val="nil"/>
              <w:bottom w:val="nil"/>
              <w:right w:val="nil"/>
              <w:insideH w:val="nil"/>
              <w:insideV w:val="nil"/>
            </w:tcBorders>
          </w:tcPr>
          <w:p>
            <w:pPr>
              <w:jc w:val="center"/>
            </w:pPr>
            <w:r>
              <w:t>Printed Name: ______________________________    Date: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https://legaltemplates-uk.com/model-release-form/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model-release-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