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NOTICE LETTER FROM LANDLORD</w:t>
      </w:r>
    </w:p>
    <w:p/>
    <w:p>
      <w:r>
        <w:rPr>
          <w:b/>
          <w:sz w:val="20"/>
        </w:rPr>
        <w:t>Landlord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Tenant Information:</w:t>
      </w:r>
    </w:p>
    <w:p>
      <w:r>
        <w:rPr>
          <w:b w:val="0"/>
          <w:sz w:val="20"/>
        </w:rPr>
        <w:t>Full Name(s): ____________________________________________________________</w:t>
      </w:r>
    </w:p>
    <w:p>
      <w:r>
        <w:rPr>
          <w:b w:val="0"/>
          <w:sz w:val="20"/>
        </w:rPr>
        <w:t>Property Address: _________________________________________________________</w:t>
      </w:r>
    </w:p>
    <w:p>
      <w:r>
        <w:rPr>
          <w:b w:val="0"/>
          <w:sz w:val="20"/>
        </w:rPr>
        <w:t>Tenant's Contact Number: _________________________________________________</w:t>
      </w:r>
    </w:p>
    <w:p>
      <w:r>
        <w:rPr>
          <w:b w:val="0"/>
          <w:sz w:val="20"/>
        </w:rPr>
        <w:t>Tenant's Email: ___________________________________________________________</w:t>
      </w:r>
    </w:p>
    <w:p/>
    <w:p>
      <w:r>
        <w:rPr>
          <w:b/>
          <w:sz w:val="20"/>
        </w:rPr>
        <w:t>Subject: Formal Notice in Respect of Tenancy at the Above Property</w:t>
      </w:r>
    </w:p>
    <w:p/>
    <w:p>
      <w:r>
        <w:rPr>
          <w:b w:val="0"/>
          <w:sz w:val="20"/>
        </w:rPr>
        <w:t>Dear Tenant(s),</w:t>
      </w:r>
    </w:p>
    <w:p/>
    <w:p>
      <w:r>
        <w:rPr>
          <w:b w:val="0"/>
          <w:sz w:val="20"/>
        </w:rPr>
        <w:t>This letter serves as formal notice from the Landlord regarding the tenancy at the above property. Please read the contents carefully and respond as required.</w:t>
      </w:r>
    </w:p>
    <w:p/>
    <w:p>
      <w:r>
        <w:rPr>
          <w:b/>
          <w:sz w:val="20"/>
        </w:rPr>
        <w:t>Tenancy Details:</w:t>
      </w:r>
    </w:p>
    <w:p>
      <w:r>
        <w:rPr>
          <w:b w:val="0"/>
          <w:sz w:val="20"/>
        </w:rPr>
        <w:t>Type of Tenancy: __________________________________________________________</w:t>
      </w:r>
    </w:p>
    <w:p>
      <w:r>
        <w:rPr>
          <w:b w:val="0"/>
          <w:sz w:val="20"/>
        </w:rPr>
        <w:t>Start Date of Tenancy: _________________________________________________</w:t>
      </w:r>
    </w:p>
    <w:p>
      <w:r>
        <w:rPr>
          <w:b w:val="0"/>
          <w:sz w:val="20"/>
        </w:rPr>
        <w:t>Rental Amount: ___________________ GBP per calendar month</w:t>
      </w:r>
    </w:p>
    <w:p>
      <w:r>
        <w:rPr>
          <w:b w:val="0"/>
          <w:sz w:val="20"/>
        </w:rPr>
        <w:t>Payment Due Date: _________________________________________________________</w:t>
      </w:r>
    </w:p>
    <w:p/>
    <w:p>
      <w:r>
        <w:rPr>
          <w:b/>
          <w:sz w:val="20"/>
        </w:rPr>
        <w:t>Notice of Breach / Issue:</w:t>
      </w:r>
    </w:p>
    <w:p>
      <w:r>
        <w:rPr>
          <w:b w:val="0"/>
          <w:sz w:val="20"/>
        </w:rPr>
        <w:t>The Landlord has identified the following issue(s) concerning the tenancy or property:</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According to the terms of the Tenancy Agreement and pursuant to the Housing Act 1988 (as amended) and other applicable UK legislation, this notice is issued to address said issue(s) and to request remedial action within the timeframe specified below.</w:t>
      </w:r>
    </w:p>
    <w:p/>
    <w:p>
      <w:r>
        <w:rPr>
          <w:b/>
          <w:sz w:val="20"/>
        </w:rPr>
        <w:t>Required Actions:</w:t>
      </w:r>
    </w:p>
    <w:p>
      <w:r>
        <w:rPr>
          <w:b w:val="0"/>
          <w:sz w:val="20"/>
        </w:rPr>
        <w:t>Please remedy the above-mentioned issue(s) by: _____________________________</w:t>
      </w:r>
    </w:p>
    <w:p>
      <w:r>
        <w:rPr>
          <w:b w:val="0"/>
          <w:sz w:val="20"/>
        </w:rPr>
        <w:t>Failure to comply may result in further legal action, including possession proceedings in accordance with UK law.</w:t>
      </w:r>
    </w:p>
    <w:p/>
    <w:p>
      <w:r>
        <w:rPr>
          <w:b/>
          <w:sz w:val="20"/>
        </w:rPr>
        <w:t>Rent Arrears (if applicable):</w:t>
      </w:r>
    </w:p>
    <w:p>
      <w:r>
        <w:rPr>
          <w:b w:val="0"/>
          <w:sz w:val="20"/>
        </w:rPr>
        <w:t>At the date of this letter, rent arrears amount to: ___________________ GBP</w:t>
      </w:r>
    </w:p>
    <w:p>
      <w:r>
        <w:rPr>
          <w:b w:val="0"/>
          <w:sz w:val="20"/>
        </w:rPr>
        <w:t>Please ensure full payment is made by: ____________________________________</w:t>
      </w:r>
    </w:p>
    <w:p>
      <w:r>
        <w:rPr>
          <w:b w:val="0"/>
          <w:sz w:val="20"/>
        </w:rPr>
        <w:t>If you have already made payment, please disregard this section and notify the Landlord immediately.</w:t>
      </w:r>
    </w:p>
    <w:p/>
    <w:p>
      <w:r>
        <w:rPr>
          <w:b/>
          <w:sz w:val="20"/>
        </w:rPr>
        <w:t>Right to Refer Dispute:</w:t>
      </w:r>
    </w:p>
    <w:p>
      <w:r>
        <w:rPr>
          <w:b w:val="0"/>
          <w:sz w:val="20"/>
        </w:rPr>
        <w:t>If you dispute the contents of this notice or require clarification, you are advised to seek independent advice or contact the local Citizens Advice Bureau. The Landlord reserves the right to refer any unresolved disputes to the appropriate tribunal or court.</w:t>
      </w:r>
    </w:p>
    <w:p/>
    <w:p>
      <w:r>
        <w:rPr>
          <w:b/>
          <w:sz w:val="20"/>
        </w:rPr>
        <w:t>Access to Property:</w:t>
      </w:r>
    </w:p>
    <w:p>
      <w:r>
        <w:rPr>
          <w:b w:val="0"/>
          <w:sz w:val="20"/>
        </w:rPr>
        <w:t>In accordance with the tenancy agreement and UK law, the Landlord or authorised representatives may require reasonable access to the property for inspection or maintenance upon giving proper notice, usually not less than 24 hours.</w:t>
      </w:r>
    </w:p>
    <w:p/>
    <w:p>
      <w:r>
        <w:rPr>
          <w:b/>
          <w:sz w:val="20"/>
        </w:rPr>
        <w:t>Communication:</w:t>
      </w:r>
    </w:p>
    <w:p>
      <w:r>
        <w:rPr>
          <w:b w:val="0"/>
          <w:sz w:val="20"/>
        </w:rPr>
        <w:t>Please address all correspondence or queries concerning this notice to the Landlord at the contact details provided above.</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https://legaltemplates-uk.com/landlord-letter/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andlord-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