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EASTER BUNNY LETTER OF AGREEMENT</w:t>
      </w:r>
    </w:p>
    <w:p/>
    <w:p/>
    <w:p>
      <w:r>
        <w:rPr>
          <w:b w:val="0"/>
          <w:sz w:val="20"/>
        </w:rPr>
        <w:t>This Letter of Agreement (the “Agreement”) is entered into between the Easter Bunny (hereinafter referred to as the “Deliverer”) and the Recipient (hereinafter referred to as the “Recipient”) for the purposes of delivering Easter gifts and related goods and services.</w:t>
      </w:r>
    </w:p>
    <w:p/>
    <w:p>
      <w:r>
        <w:rPr>
          <w:b/>
          <w:sz w:val="20"/>
        </w:rPr>
        <w:t>Deliverer Information:</w:t>
      </w:r>
    </w:p>
    <w:p>
      <w:r>
        <w:rPr>
          <w:b w:val="0"/>
          <w:sz w:val="20"/>
        </w:rPr>
        <w:t>Full Name: Easter Bunny</w:t>
      </w:r>
    </w:p>
    <w:p>
      <w:r>
        <w:rPr>
          <w:b w:val="0"/>
          <w:sz w:val="20"/>
        </w:rPr>
        <w:t>Address: The Enchanted Forest, Easter Meadows, UK</w:t>
      </w:r>
    </w:p>
    <w:p>
      <w:r>
        <w:rPr>
          <w:b w:val="0"/>
          <w:sz w:val="20"/>
        </w:rPr>
        <w:t>Contact: deliverer@easterbunny.uk</w:t>
      </w:r>
    </w:p>
    <w:p/>
    <w:p>
      <w:r>
        <w:rPr>
          <w:b/>
          <w:sz w:val="20"/>
        </w:rPr>
        <w:t>Recipient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p>
      <w:r>
        <w:rPr>
          <w:b/>
          <w:sz w:val="20"/>
        </w:rPr>
        <w:t>1. Purpose of the Agreement</w:t>
      </w:r>
    </w:p>
    <w:p>
      <w:r>
        <w:rPr>
          <w:b w:val="0"/>
          <w:sz w:val="20"/>
        </w:rPr>
        <w:t>The Deliverer agrees to provide and deliver Easter gifts, including but not limited to chocolates, candies, toys, and other Easter-themed items (the “Goods”), to the Recipient according to the terms set forth herein.</w:t>
      </w:r>
    </w:p>
    <w:p/>
    <w:p>
      <w:r>
        <w:rPr>
          <w:b/>
          <w:sz w:val="20"/>
        </w:rPr>
        <w:t>2. Delivery Terms</w:t>
      </w:r>
    </w:p>
    <w:p>
      <w:r>
        <w:rPr>
          <w:b w:val="0"/>
          <w:sz w:val="20"/>
        </w:rPr>
        <w:t>The Deliverer shall deliver the Goods to the Recipient’s address as specified above. The Parties acknowledge that the Deliverer operates within a magical context and delivery times may vary. The Deliverer shall use reasonable efforts to ensure timely delivery in accordance with Easter traditions.</w:t>
      </w:r>
    </w:p>
    <w:p/>
    <w:p>
      <w:r>
        <w:rPr>
          <w:b/>
          <w:sz w:val="20"/>
        </w:rPr>
        <w:t>3. Obligations of the Recipient</w:t>
      </w:r>
    </w:p>
    <w:p>
      <w:r>
        <w:rPr>
          <w:b w:val="0"/>
          <w:sz w:val="20"/>
        </w:rPr>
        <w:t>The Recipient shall provide accurate delivery information and ensure that the delivery location is safe and accessible. The Recipient agrees to accept delivery within a reasonable timeframe and to notify the Deliverer promptly of any issues or discrepancies regarding the Goods.</w:t>
      </w:r>
    </w:p>
    <w:p/>
    <w:p>
      <w:r>
        <w:rPr>
          <w:b/>
          <w:sz w:val="20"/>
        </w:rPr>
        <w:t>4. Payment and Consideration</w:t>
      </w:r>
    </w:p>
    <w:p>
      <w:r>
        <w:rPr>
          <w:b w:val="0"/>
          <w:sz w:val="20"/>
        </w:rPr>
        <w:t>The Parties agree that the delivery of the Goods is a gesture of goodwill and no monetary payment shall be required. Any donation or gift offered by the Recipient is voluntary and shall not affect the Deliverer’s obligations under this Agreement.</w:t>
      </w:r>
    </w:p>
    <w:p/>
    <w:p>
      <w:r>
        <w:rPr>
          <w:b/>
          <w:sz w:val="20"/>
        </w:rPr>
        <w:t>5. Warranties and Disclaimers</w:t>
      </w:r>
    </w:p>
    <w:p>
      <w:r>
        <w:rPr>
          <w:b w:val="0"/>
          <w:sz w:val="20"/>
        </w:rPr>
        <w:t>The Deliverer makes no express or implied warranties regarding the Goods, including but not limited to fitness for a particular purpose or merchantability. The Deliverer disclaims all liability for any damages arising from the use or consumption of the Goods, except where prohibited by UK law.</w:t>
      </w:r>
    </w:p>
    <w:p/>
    <w:p>
      <w:r>
        <w:rPr>
          <w:b/>
          <w:sz w:val="20"/>
        </w:rPr>
        <w:t>6. Liability and Indemnity</w:t>
      </w:r>
    </w:p>
    <w:p>
      <w:r>
        <w:rPr>
          <w:b w:val="0"/>
          <w:sz w:val="20"/>
        </w:rPr>
        <w:t>To the fullest extent permitted by law, the Deliverer shall not be liable for any direct, indirect, incidental, special, or consequential damages arising out of or in connection with this Agreement or the delivery of the Goods. The Recipient agrees to indemnify and hold harmless the Deliverer from any claims arising from the Recipient’s use of the Goods.</w:t>
      </w:r>
    </w:p>
    <w:p/>
    <w:p>
      <w:r>
        <w:rPr>
          <w:b/>
          <w:sz w:val="20"/>
        </w:rPr>
        <w:t>7. Force Majeure</w:t>
      </w:r>
    </w:p>
    <w:p>
      <w:r>
        <w:rPr>
          <w:b w:val="0"/>
          <w:sz w:val="20"/>
        </w:rPr>
        <w:t>Neither Party shall be liable for any failure or delay in performance under this Agreement due to causes beyond their reasonable control, including but not limited to natural disasters, weather conditions, pandemics, strikes, or other unforeseeable events.</w:t>
      </w:r>
    </w:p>
    <w:p/>
    <w:p>
      <w:r>
        <w:rPr>
          <w:b/>
          <w:sz w:val="20"/>
        </w:rPr>
        <w:t>8. Confidentiality</w:t>
      </w:r>
    </w:p>
    <w:p>
      <w:r>
        <w:rPr>
          <w:b w:val="0"/>
          <w:sz w:val="20"/>
        </w:rPr>
        <w:t>The Parties agree to keep the terms of this Agreement and any confidential information obtained during its performance private and not disclose it to any third party without prior written consent, except as required by law.</w:t>
      </w:r>
    </w:p>
    <w:p/>
    <w:p>
      <w:r>
        <w:rPr>
          <w:b/>
          <w:sz w:val="20"/>
        </w:rPr>
        <w:t>9. Governing Law and Jurisdiction</w:t>
      </w:r>
    </w:p>
    <w:p>
      <w:r>
        <w:rPr>
          <w:b w:val="0"/>
          <w:sz w:val="20"/>
        </w:rPr>
        <w:t>This Agreement shall be governed by and construed in accordance with the laws of England and Wales. The Parties submit to the exclusive jurisdiction of the courts of England and Wales for any dispute arising out of or in connection with this Agreement.</w:t>
      </w:r>
    </w:p>
    <w:p/>
    <w:p>
      <w:r>
        <w:rPr>
          <w:b/>
          <w:sz w:val="20"/>
        </w:rPr>
        <w:t>10. Entire Agreement</w:t>
      </w:r>
    </w:p>
    <w:p>
      <w:r>
        <w:rPr>
          <w:b w:val="0"/>
          <w:sz w:val="20"/>
        </w:rPr>
        <w:t>This Agreement constitutes the entire understanding between the Parties and supersedes all prior agreements, representations, or understandings, whether written or oral, relating to its subject matter.</w:t>
      </w:r>
    </w:p>
    <w:p/>
    <w:p>
      <w:r>
        <w:rPr>
          <w:b/>
          <w:sz w:val="20"/>
        </w:rPr>
        <w:t>11. Amendments</w:t>
      </w:r>
    </w:p>
    <w:p>
      <w:r>
        <w:rPr>
          <w:b w:val="0"/>
          <w:sz w:val="20"/>
        </w:rPr>
        <w:t>Any amendments or modifications to this Agreement shall be made in writing and signed by both Parties.</w:t>
      </w:r>
    </w:p>
    <w:p/>
    <w:p>
      <w:r>
        <w:rPr>
          <w:b/>
          <w:sz w:val="20"/>
        </w:rPr>
        <w:t>12. Severability</w:t>
      </w:r>
    </w:p>
    <w:p>
      <w:r>
        <w:rPr>
          <w:b w:val="0"/>
          <w:sz w:val="20"/>
        </w:rPr>
        <w:t>If any provision of this Agreement is held to be invalid or unenforceable, the remaining provisions shall remain in full force and effect.</w:t>
      </w:r>
    </w:p>
    <w:p/>
    <w:p/>
    <w:p>
      <w:r>
        <w:rPr>
          <w:b w:val="0"/>
          <w:sz w:val="20"/>
        </w:rPr>
        <w:t>Place of Agreement: ______________________________________________________</w:t>
      </w:r>
    </w:p>
    <w:p>
      <w:r>
        <w:rPr>
          <w:b w:val="0"/>
          <w:sz w:val="20"/>
        </w:rPr>
        <w:t>Date of Agreement: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DELIVERER (Easter Bunny)</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Easter Bunny</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https://legaltemplates-uk.com/easter-bunny-letter/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easter-bunny-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