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COMPLAINT RESPONSE LETTER</w:t>
      </w:r>
    </w:p>
    <w:p/>
    <w:p>
      <w:r>
        <w:rPr>
          <w:b/>
          <w:sz w:val="20"/>
        </w:rPr>
        <w:t>Sender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Subject: Response to Your Complaint</w:t>
      </w:r>
    </w:p>
    <w:p/>
    <w:p/>
    <w:p>
      <w:r>
        <w:rPr>
          <w:b w:val="0"/>
          <w:sz w:val="20"/>
        </w:rPr>
        <w:t>Dear Sir/Madam,</w:t>
      </w:r>
    </w:p>
    <w:p/>
    <w:p>
      <w:r>
        <w:rPr>
          <w:b w:val="0"/>
          <w:sz w:val="20"/>
        </w:rPr>
        <w:t>We acknowledge receipt of your complaint regarding the matter referenced above. We take all customer concerns seriously and appreciate you bringing this issue to our attention.</w:t>
      </w:r>
    </w:p>
    <w:p/>
    <w:p>
      <w:r>
        <w:rPr>
          <w:b/>
          <w:sz w:val="22"/>
        </w:rPr>
        <w:t>Summary of Your Complaint</w:t>
      </w:r>
    </w:p>
    <w:p>
      <w:r>
        <w:rPr>
          <w:b w:val="0"/>
          <w:sz w:val="20"/>
        </w:rPr>
        <w:t>You have raised the following concerns: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Investigation and Findings</w:t>
      </w:r>
    </w:p>
    <w:p>
      <w:r>
        <w:rPr>
          <w:b w:val="0"/>
          <w:sz w:val="20"/>
        </w:rPr>
        <w:t>Following a thorough review of the issues described, we have conducted an internal investigation, examining all relevant information and documentation.</w:t>
      </w:r>
    </w:p>
    <w:p>
      <w:r>
        <w:rPr>
          <w:b w:val="0"/>
          <w:sz w:val="20"/>
        </w:rPr>
        <w:t>Our findings are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Resolution Offered</w:t>
      </w:r>
    </w:p>
    <w:p>
      <w:r>
        <w:rPr>
          <w:b w:val="0"/>
          <w:sz w:val="20"/>
        </w:rPr>
        <w:t>In response to your complaint, we propose the following resolution: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Legal Compliance</w:t>
      </w:r>
    </w:p>
    <w:p>
      <w:r>
        <w:rPr>
          <w:b w:val="0"/>
          <w:sz w:val="20"/>
        </w:rPr>
        <w:t>Please be advised that this response is provided in accordance with applicable UK consumer protection laws, including the Consumer Rights Act 2015. We aim to ensure that all resolutions are fair, reasonable, and legally compliant.</w:t>
      </w:r>
    </w:p>
    <w:p/>
    <w:p>
      <w:r>
        <w:rPr>
          <w:b/>
          <w:sz w:val="22"/>
        </w:rPr>
        <w:t>Further Action</w:t>
      </w:r>
    </w:p>
    <w:p>
      <w:r>
        <w:rPr>
          <w:b w:val="0"/>
          <w:sz w:val="20"/>
        </w:rPr>
        <w:t>Should you require any additional information or wish to discuss this matter further, please do not hesitate to contact our Customer Service Department at the contact details provided above.</w:t>
      </w:r>
    </w:p>
    <w:p/>
    <w:p>
      <w:r>
        <w:rPr>
          <w:b w:val="0"/>
          <w:sz w:val="20"/>
        </w:rPr>
        <w:t>If you remain dissatisfied after this response, you may consider referring the dispute to an alternative dispute resolution (ADR) scheme or seek advice from the Citizens Advice Bureau or Trading Standards.</w:t>
      </w:r>
    </w:p>
    <w:p/>
    <w:p>
      <w:r>
        <w:rPr>
          <w:b w:val="0"/>
          <w:sz w:val="20"/>
        </w:rPr>
        <w:t>We value your business and hope to resolve this matter amicably and promptly. Thank you for your understanding and cooperation.</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https://legaltemplates-uk.com/complaint-response-letter/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mplaint-respon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