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BUSINESS PURCHASE AGREEMENT</w:t>
      </w:r>
    </w:p>
    <w:p/>
    <w:p>
      <w:r>
        <w:rPr>
          <w:b/>
          <w:sz w:val="20"/>
        </w:rPr>
        <w:t>This Business Purchase Agreement ("Agreement") is made between:</w:t>
      </w:r>
    </w:p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Name or Registered Company Name: _____________________________________________</w:t>
      </w:r>
    </w:p>
    <w:p>
      <w:r>
        <w:rPr>
          <w:b w:val="0"/>
          <w:sz w:val="20"/>
        </w:rPr>
        <w:t>Registered Address: _______________________________________________________________</w:t>
      </w:r>
    </w:p>
    <w:p>
      <w:r>
        <w:rPr>
          <w:b w:val="0"/>
          <w:sz w:val="20"/>
        </w:rPr>
        <w:t>Company Number (if applicable): 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Name or Registered Company Name: _____________________________________________</w:t>
      </w:r>
    </w:p>
    <w:p>
      <w:r>
        <w:rPr>
          <w:b w:val="0"/>
          <w:sz w:val="20"/>
        </w:rPr>
        <w:t>Registered Address: _______________________________________________________________</w:t>
      </w:r>
    </w:p>
    <w:p>
      <w:r>
        <w:rPr>
          <w:b w:val="0"/>
          <w:sz w:val="20"/>
        </w:rPr>
        <w:t>Company Number (if applicable): 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Seller owns and operates the business described below;</w:t>
      </w:r>
    </w:p>
    <w:p>
      <w:r>
        <w:rPr>
          <w:b w:val="0"/>
          <w:sz w:val="20"/>
        </w:rPr>
        <w:t>WHEREAS, the Buyer desires to purchase and the Seller agrees to sell the business on the terms set out herein;</w:t>
      </w:r>
    </w:p>
    <w:p/>
    <w:p>
      <w:r>
        <w:rPr>
          <w:b/>
          <w:sz w:val="20"/>
        </w:rPr>
        <w:t>1. Business Description</w:t>
      </w:r>
    </w:p>
    <w:p>
      <w:r>
        <w:rPr>
          <w:b w:val="0"/>
          <w:sz w:val="20"/>
        </w:rPr>
        <w:t>The business being sold (the "Business") is described as follows:</w:t>
      </w:r>
    </w:p>
    <w:p>
      <w:r>
        <w:rPr>
          <w:b w:val="0"/>
          <w:sz w:val="20"/>
        </w:rPr>
        <w:t>Business Name: _________________________________________________________________</w:t>
      </w:r>
    </w:p>
    <w:p>
      <w:r>
        <w:rPr>
          <w:b w:val="0"/>
          <w:sz w:val="20"/>
        </w:rPr>
        <w:t>Nature of Business: ______________________________________________________________</w:t>
      </w:r>
    </w:p>
    <w:p>
      <w:r>
        <w:rPr>
          <w:b w:val="0"/>
          <w:sz w:val="20"/>
        </w:rPr>
        <w:t>Location of Business: ____________________________________________________________</w:t>
      </w:r>
    </w:p>
    <w:p>
      <w:r>
        <w:rPr>
          <w:b w:val="0"/>
          <w:sz w:val="20"/>
        </w:rPr>
        <w:t>Assets included in the sale: ______________________________________________________</w:t>
      </w:r>
    </w:p>
    <w:p/>
    <w:p>
      <w:r>
        <w:rPr>
          <w:b/>
          <w:sz w:val="20"/>
        </w:rPr>
        <w:t>2. Purchase Price and Payment</w:t>
      </w:r>
    </w:p>
    <w:p>
      <w:r>
        <w:rPr>
          <w:b w:val="0"/>
          <w:sz w:val="20"/>
        </w:rPr>
        <w:t>The total purchase price for the Business shall be: ______________________ GBP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3. Assets and Liabilities</w:t>
      </w:r>
    </w:p>
    <w:p>
      <w:r>
        <w:rPr>
          <w:b w:val="0"/>
          <w:sz w:val="20"/>
        </w:rPr>
        <w:t>3.1 The sale includes all tangible and intangible assets related to the Business as listed below: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3.2 The Buyer acknowledges that the sale excludes liabilities unless expressly agreed in writing.</w:t>
      </w:r>
    </w:p>
    <w:p/>
    <w:p>
      <w:r>
        <w:rPr>
          <w:b/>
          <w:sz w:val="20"/>
        </w:rPr>
        <w:t>4. Warranties and Representations</w:t>
      </w:r>
    </w:p>
    <w:p>
      <w:r>
        <w:rPr>
          <w:b w:val="0"/>
          <w:sz w:val="20"/>
        </w:rPr>
        <w:t>4.1 The Seller warrants that it is the sole legal and beneficial owner of the Business and the assets included, free from any encumbrances, liens, or claims.</w:t>
      </w:r>
    </w:p>
    <w:p>
      <w:r>
        <w:rPr>
          <w:b w:val="0"/>
          <w:sz w:val="20"/>
        </w:rPr>
        <w:t>4.2 The Seller represents that all financial statements and information provided to the Buyer are true, complete, and accurate to the best of the Seller's knowledge.</w:t>
      </w:r>
    </w:p>
    <w:p>
      <w:r>
        <w:rPr>
          <w:b w:val="0"/>
          <w:sz w:val="20"/>
        </w:rPr>
        <w:t>4.3 The Seller confirms there are no outstanding legal actions, proceedings, or disputes affecting the Business that have not been disclosed.</w:t>
      </w:r>
    </w:p>
    <w:p>
      <w:r>
        <w:rPr>
          <w:b w:val="0"/>
          <w:sz w:val="20"/>
        </w:rPr>
        <w:t>4.4 The Buyer acknowledges having had the opportunity to conduct due diligence and accepts the Business in its current state.</w:t>
      </w:r>
    </w:p>
    <w:p/>
    <w:p>
      <w:r>
        <w:rPr>
          <w:b/>
          <w:sz w:val="20"/>
        </w:rPr>
        <w:t>5. Conditions Precedent</w:t>
      </w:r>
    </w:p>
    <w:p>
      <w:r>
        <w:rPr>
          <w:b w:val="0"/>
          <w:sz w:val="20"/>
        </w:rPr>
        <w:t>The obligations of the parties under this Agreement are subject to the fulfilment of the following conditions prior to completion:</w:t>
      </w:r>
    </w:p>
    <w:p>
      <w:r>
        <w:rPr>
          <w:b w:val="0"/>
          <w:sz w:val="20"/>
        </w:rPr>
        <w:t>- Obtaining all necessary consents, approvals, or licences to transfer the Business;</w:t>
      </w:r>
    </w:p>
    <w:p>
      <w:r>
        <w:rPr>
          <w:b w:val="0"/>
          <w:sz w:val="20"/>
        </w:rPr>
        <w:t>- Receipt of all required documents and warranties;</w:t>
      </w:r>
    </w:p>
    <w:p>
      <w:r>
        <w:rPr>
          <w:b w:val="0"/>
          <w:sz w:val="20"/>
        </w:rPr>
        <w:t>- Completion of satisfactory due diligence by the Buyer.</w:t>
      </w:r>
    </w:p>
    <w:p/>
    <w:p>
      <w:r>
        <w:rPr>
          <w:b/>
          <w:sz w:val="20"/>
        </w:rPr>
        <w:t>6. Completion</w:t>
      </w:r>
    </w:p>
    <w:p>
      <w:r>
        <w:rPr>
          <w:b w:val="0"/>
          <w:sz w:val="20"/>
        </w:rPr>
        <w:t>6.1 Completion shall take place at ______________________________ or at another location agreed by the parties.</w:t>
      </w:r>
    </w:p>
    <w:p>
      <w:r>
        <w:rPr>
          <w:b w:val="0"/>
          <w:sz w:val="20"/>
        </w:rPr>
        <w:t>6.2 At Completion, the Seller shall deliver to the Buyer all documents of title, contracts, records, keys, and other relevant materials related to the Business.</w:t>
      </w:r>
    </w:p>
    <w:p>
      <w:r>
        <w:rPr>
          <w:b w:val="0"/>
          <w:sz w:val="20"/>
        </w:rPr>
        <w:t>6.3 The Buyer shall pay the Purchase Price in full in cleared funds at Completion.</w:t>
      </w:r>
    </w:p>
    <w:p/>
    <w:p>
      <w:r>
        <w:rPr>
          <w:b/>
          <w:sz w:val="20"/>
        </w:rPr>
        <w:t>7. Post-Completion Obligations</w:t>
      </w:r>
    </w:p>
    <w:p>
      <w:r>
        <w:rPr>
          <w:b w:val="0"/>
          <w:sz w:val="20"/>
        </w:rPr>
        <w:t>7.1 The Seller agrees to provide reasonable assistance to the Buyer, if requested, for a period of ______________ days following Completion to facilitate the transition of the Business.</w:t>
      </w:r>
    </w:p>
    <w:p>
      <w:r>
        <w:rPr>
          <w:b w:val="0"/>
          <w:sz w:val="20"/>
        </w:rPr>
        <w:t>7.2 The Buyer shall assume responsibility for all liabilities and obligations arising after Completion.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The parties agree to keep confidential all information relating to the Business and this Agreement, except where disclosure is required by law or agreed in writing.</w:t>
      </w:r>
    </w:p>
    <w:p/>
    <w:p>
      <w:r>
        <w:rPr>
          <w:b/>
          <w:sz w:val="20"/>
        </w:rPr>
        <w:t>9. Non-Compete</w:t>
      </w:r>
    </w:p>
    <w:p>
      <w:r>
        <w:rPr>
          <w:b w:val="0"/>
          <w:sz w:val="20"/>
        </w:rPr>
        <w:t>The Seller undertakes that for a period of ____________ months following Completion, within the United Kingdom, the Seller shall not directly or indirectly engage in any business competing with the Business.</w:t>
      </w:r>
    </w:p>
    <w:p/>
    <w:p>
      <w:r>
        <w:rPr>
          <w:b/>
          <w:sz w:val="20"/>
        </w:rPr>
        <w:t>10. Indemnity</w:t>
      </w:r>
    </w:p>
    <w:p>
      <w:r>
        <w:rPr>
          <w:b w:val="0"/>
          <w:sz w:val="20"/>
        </w:rPr>
        <w:t>The Seller shall indemnify the Buyer against any losses, claims, or liabilities arising from breaches of the Seller's warranties or undisclosed liabilities existing before Completion.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to resolve any dispute arising under or in connection with this Agreement.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/>
    <w:p>
      <w:r>
        <w:rPr>
          <w:b/>
          <w:sz w:val="20"/>
        </w:rPr>
        <w:t>13. Amendments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https://legaltemplates-uk.com/business-purchase-agreement/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business-purchase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